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8A8" w:rsidRDefault="00D428A8" w:rsidP="00D428A8">
      <w:pPr>
        <w:jc w:val="center"/>
        <w:rPr>
          <w:b/>
          <w:sz w:val="32"/>
          <w:szCs w:val="32"/>
        </w:rPr>
      </w:pPr>
      <w:r>
        <w:rPr>
          <w:noProof/>
        </w:rPr>
        <w:drawing>
          <wp:anchor distT="0" distB="0" distL="114300" distR="114300" simplePos="0" relativeHeight="251659264" behindDoc="0" locked="0" layoutInCell="1" allowOverlap="1" wp14:anchorId="0CC8B6C4" wp14:editId="0B182D16">
            <wp:simplePos x="0" y="0"/>
            <wp:positionH relativeFrom="column">
              <wp:posOffset>262255</wp:posOffset>
            </wp:positionH>
            <wp:positionV relativeFrom="paragraph">
              <wp:posOffset>635</wp:posOffset>
            </wp:positionV>
            <wp:extent cx="991235" cy="991235"/>
            <wp:effectExtent l="0" t="0" r="0" b="0"/>
            <wp:wrapTight wrapText="bothSides">
              <wp:wrapPolygon edited="0">
                <wp:start x="0" y="0"/>
                <wp:lineTo x="0" y="21309"/>
                <wp:lineTo x="21309" y="21309"/>
                <wp:lineTo x="21309" y="0"/>
                <wp:lineTo x="0" y="0"/>
              </wp:wrapPolygon>
            </wp:wrapTight>
            <wp:docPr id="8" name="Picture 2" descr="sea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arc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A5E">
        <w:rPr>
          <w:b/>
          <w:sz w:val="32"/>
          <w:szCs w:val="32"/>
        </w:rPr>
        <w:t>Special Camps</w:t>
      </w:r>
      <w:r>
        <w:rPr>
          <w:b/>
          <w:sz w:val="32"/>
          <w:szCs w:val="32"/>
        </w:rPr>
        <w:t xml:space="preserve"> + The Knights of Columbus</w:t>
      </w:r>
    </w:p>
    <w:p w:rsidR="00D428A8" w:rsidRDefault="00D428A8" w:rsidP="00D428A8">
      <w:pPr>
        <w:jc w:val="center"/>
      </w:pPr>
    </w:p>
    <w:p w:rsidR="00D428A8" w:rsidRDefault="00D428A8" w:rsidP="00D428A8">
      <w:pPr>
        <w:jc w:val="center"/>
      </w:pPr>
      <w:r w:rsidRPr="007F0D95">
        <w:t>Present</w:t>
      </w:r>
    </w:p>
    <w:p w:rsidR="00D428A8" w:rsidRPr="007F1DAD" w:rsidRDefault="00D428A8" w:rsidP="00D428A8">
      <w:pPr>
        <w:jc w:val="center"/>
        <w:rPr>
          <w:b/>
          <w:sz w:val="32"/>
          <w:szCs w:val="32"/>
        </w:rPr>
      </w:pPr>
    </w:p>
    <w:p w:rsidR="00D428A8" w:rsidRDefault="00D428A8" w:rsidP="00D428A8">
      <w:pPr>
        <w:jc w:val="center"/>
        <w:rPr>
          <w:b/>
          <w:sz w:val="32"/>
          <w:szCs w:val="32"/>
        </w:rPr>
      </w:pPr>
      <w:r>
        <w:rPr>
          <w:b/>
          <w:sz w:val="32"/>
          <w:szCs w:val="32"/>
        </w:rPr>
        <w:t xml:space="preserve"> A Free Easter Event At The DuPage County Fair</w:t>
      </w:r>
      <w:r w:rsidRPr="00CE1A5E">
        <w:rPr>
          <w:b/>
          <w:sz w:val="32"/>
          <w:szCs w:val="32"/>
        </w:rPr>
        <w:t>!</w:t>
      </w:r>
      <w:r w:rsidRPr="00C94665">
        <w:rPr>
          <w:sz w:val="32"/>
          <w:szCs w:val="32"/>
        </w:rPr>
        <w:t xml:space="preserve"> </w:t>
      </w:r>
    </w:p>
    <w:p w:rsidR="00D428A8" w:rsidRDefault="00D428A8" w:rsidP="00D428A8">
      <w:pPr>
        <w:jc w:val="center"/>
        <w:rPr>
          <w:b/>
          <w:sz w:val="32"/>
          <w:szCs w:val="32"/>
        </w:rPr>
      </w:pPr>
    </w:p>
    <w:p w:rsidR="00D428A8" w:rsidRDefault="00D428A8" w:rsidP="00D428A8">
      <w:pPr>
        <w:rPr>
          <w:b/>
          <w:sz w:val="32"/>
          <w:szCs w:val="32"/>
        </w:rPr>
      </w:pPr>
      <w:r>
        <w:rPr>
          <w:b/>
          <w:sz w:val="32"/>
          <w:szCs w:val="32"/>
        </w:rPr>
        <w:t>Dear Special Families + Friends,</w:t>
      </w:r>
    </w:p>
    <w:p w:rsidR="00D428A8" w:rsidRPr="004C1869" w:rsidRDefault="00D428A8" w:rsidP="00D428A8">
      <w:pPr>
        <w:jc w:val="center"/>
        <w:rPr>
          <w:b/>
          <w:sz w:val="28"/>
          <w:szCs w:val="28"/>
        </w:rPr>
      </w:pPr>
    </w:p>
    <w:p w:rsidR="00D428A8" w:rsidRPr="00A81844" w:rsidRDefault="00D428A8" w:rsidP="00D428A8">
      <w:pPr>
        <w:rPr>
          <w:sz w:val="28"/>
          <w:szCs w:val="28"/>
        </w:rPr>
      </w:pPr>
      <w:r>
        <w:rPr>
          <w:sz w:val="28"/>
          <w:szCs w:val="28"/>
        </w:rPr>
        <w:t xml:space="preserve">Families </w:t>
      </w:r>
      <w:r w:rsidRPr="00571D6F">
        <w:rPr>
          <w:sz w:val="28"/>
          <w:szCs w:val="28"/>
        </w:rPr>
        <w:t xml:space="preserve">of those with intellectual disabilities </w:t>
      </w:r>
      <w:r>
        <w:rPr>
          <w:sz w:val="28"/>
          <w:szCs w:val="28"/>
        </w:rPr>
        <w:t>and autism</w:t>
      </w:r>
      <w:r w:rsidRPr="00571D6F">
        <w:rPr>
          <w:sz w:val="28"/>
          <w:szCs w:val="28"/>
        </w:rPr>
        <w:t xml:space="preserve"> </w:t>
      </w:r>
      <w:r>
        <w:rPr>
          <w:sz w:val="28"/>
          <w:szCs w:val="28"/>
        </w:rPr>
        <w:t>(</w:t>
      </w:r>
      <w:r w:rsidRPr="00571D6F">
        <w:rPr>
          <w:sz w:val="28"/>
          <w:szCs w:val="28"/>
        </w:rPr>
        <w:t>kids and adults</w:t>
      </w:r>
      <w:r>
        <w:rPr>
          <w:sz w:val="28"/>
          <w:szCs w:val="28"/>
        </w:rPr>
        <w:t>),</w:t>
      </w:r>
      <w:r w:rsidRPr="00571D6F">
        <w:rPr>
          <w:sz w:val="28"/>
          <w:szCs w:val="28"/>
        </w:rPr>
        <w:t xml:space="preserve"> </w:t>
      </w:r>
      <w:r>
        <w:rPr>
          <w:sz w:val="28"/>
          <w:szCs w:val="28"/>
        </w:rPr>
        <w:t xml:space="preserve">are invited </w:t>
      </w:r>
      <w:r w:rsidRPr="00571D6F">
        <w:rPr>
          <w:sz w:val="28"/>
          <w:szCs w:val="28"/>
        </w:rPr>
        <w:t xml:space="preserve">to </w:t>
      </w:r>
      <w:r>
        <w:rPr>
          <w:sz w:val="28"/>
          <w:szCs w:val="28"/>
        </w:rPr>
        <w:t>join us for this</w:t>
      </w:r>
      <w:r w:rsidRPr="00571D6F">
        <w:rPr>
          <w:sz w:val="28"/>
          <w:szCs w:val="28"/>
        </w:rPr>
        <w:t xml:space="preserve"> </w:t>
      </w:r>
      <w:r w:rsidRPr="00F04E64">
        <w:rPr>
          <w:b/>
          <w:sz w:val="28"/>
          <w:szCs w:val="28"/>
        </w:rPr>
        <w:t>FREE</w:t>
      </w:r>
      <w:r>
        <w:rPr>
          <w:b/>
          <w:sz w:val="28"/>
          <w:szCs w:val="28"/>
        </w:rPr>
        <w:t xml:space="preserve"> </w:t>
      </w:r>
      <w:r w:rsidRPr="00A81844">
        <w:rPr>
          <w:sz w:val="28"/>
          <w:szCs w:val="28"/>
        </w:rPr>
        <w:t>event!</w:t>
      </w:r>
      <w:r>
        <w:rPr>
          <w:sz w:val="28"/>
          <w:szCs w:val="28"/>
        </w:rPr>
        <w:t xml:space="preserve">  </w:t>
      </w:r>
      <w:r>
        <w:t>Come</w:t>
      </w:r>
      <w:r w:rsidRPr="00C94665">
        <w:t xml:space="preserve"> and</w:t>
      </w:r>
      <w:r>
        <w:t xml:space="preserve"> enjoy</w:t>
      </w:r>
      <w:r w:rsidRPr="00C94665">
        <w:t xml:space="preserve"> in on a host of fun activities designed for the </w:t>
      </w:r>
      <w:r>
        <w:t>entire</w:t>
      </w:r>
      <w:r w:rsidRPr="00C94665">
        <w:t xml:space="preserve"> family. </w:t>
      </w:r>
    </w:p>
    <w:p w:rsidR="00D428A8" w:rsidRPr="005D66EC" w:rsidRDefault="00D428A8" w:rsidP="00D428A8">
      <w:pPr>
        <w:rPr>
          <w:sz w:val="20"/>
          <w:szCs w:val="20"/>
        </w:rPr>
      </w:pPr>
    </w:p>
    <w:p w:rsidR="00D428A8" w:rsidRDefault="00D428A8" w:rsidP="00D428A8">
      <w:r w:rsidRPr="00C94665">
        <w:t>The Knights will provid</w:t>
      </w:r>
      <w:r>
        <w:t>e</w:t>
      </w:r>
      <w:r w:rsidRPr="00C94665">
        <w:t xml:space="preserve"> </w:t>
      </w:r>
      <w:r>
        <w:t>a nice luncheon with burgers, brats and a taco bar.</w:t>
      </w:r>
      <w:r w:rsidRPr="00C94665">
        <w:t xml:space="preserve"> Please feel free to pack a sack lunch or special utensils for any family member who may need an alternative meal. A microwave</w:t>
      </w:r>
      <w:r>
        <w:t xml:space="preserve"> / fridge </w:t>
      </w:r>
      <w:r w:rsidRPr="00C94665">
        <w:t>will be available</w:t>
      </w:r>
      <w:r>
        <w:t xml:space="preserve"> for you</w:t>
      </w:r>
      <w:r w:rsidRPr="00C94665">
        <w:t>.</w:t>
      </w:r>
    </w:p>
    <w:p w:rsidR="00D428A8" w:rsidRDefault="00D428A8" w:rsidP="00D428A8"/>
    <w:p w:rsidR="00D428A8" w:rsidRPr="00C94665" w:rsidRDefault="00D428A8" w:rsidP="00D428A8">
      <w:pPr>
        <w:rPr>
          <w:sz w:val="28"/>
          <w:szCs w:val="28"/>
        </w:rPr>
      </w:pPr>
      <w:r w:rsidRPr="00CE1A5E">
        <w:rPr>
          <w:b/>
        </w:rPr>
        <w:t>Place:</w:t>
      </w:r>
      <w:r>
        <w:t xml:space="preserve"> </w:t>
      </w:r>
      <w:r w:rsidRPr="00C94665">
        <w:rPr>
          <w:sz w:val="28"/>
          <w:szCs w:val="28"/>
        </w:rPr>
        <w:tab/>
        <w:t xml:space="preserve">The DuPage County Fairgrounds </w:t>
      </w:r>
      <w:r>
        <w:rPr>
          <w:sz w:val="28"/>
          <w:szCs w:val="28"/>
        </w:rPr>
        <w:tab/>
      </w:r>
      <w:r>
        <w:rPr>
          <w:sz w:val="28"/>
          <w:szCs w:val="28"/>
        </w:rPr>
        <w:tab/>
        <w:t>Sunday, March 12th</w:t>
      </w:r>
    </w:p>
    <w:p w:rsidR="00D428A8" w:rsidRPr="00C94665" w:rsidRDefault="00D428A8" w:rsidP="00D428A8">
      <w:pPr>
        <w:rPr>
          <w:sz w:val="28"/>
          <w:szCs w:val="28"/>
        </w:rPr>
      </w:pPr>
      <w:r w:rsidRPr="00C94665">
        <w:rPr>
          <w:sz w:val="28"/>
          <w:szCs w:val="28"/>
        </w:rPr>
        <w:tab/>
      </w:r>
      <w:r w:rsidRPr="00F04E64">
        <w:t>2015 Manchester Road, Wheaton, IL</w:t>
      </w:r>
      <w:r>
        <w:rPr>
          <w:sz w:val="28"/>
          <w:szCs w:val="28"/>
        </w:rPr>
        <w:tab/>
      </w:r>
      <w:r>
        <w:rPr>
          <w:sz w:val="28"/>
          <w:szCs w:val="28"/>
        </w:rPr>
        <w:tab/>
        <w:t>12 - 3 pm</w:t>
      </w:r>
    </w:p>
    <w:p w:rsidR="00D428A8" w:rsidRDefault="00D428A8" w:rsidP="00D428A8">
      <w:pPr>
        <w:rPr>
          <w:sz w:val="32"/>
          <w:szCs w:val="32"/>
        </w:rPr>
      </w:pPr>
    </w:p>
    <w:p w:rsidR="00D428A8" w:rsidRDefault="00D428A8" w:rsidP="00D428A8">
      <w:pPr>
        <w:rPr>
          <w:sz w:val="32"/>
          <w:szCs w:val="32"/>
        </w:rPr>
      </w:pPr>
      <w:r w:rsidRPr="00F04E64">
        <w:rPr>
          <w:sz w:val="28"/>
          <w:szCs w:val="28"/>
        </w:rPr>
        <w:t>Easter Egg Hunt with the Easter bunny</w:t>
      </w:r>
      <w:r>
        <w:rPr>
          <w:sz w:val="28"/>
          <w:szCs w:val="28"/>
        </w:rPr>
        <w:t xml:space="preserve"> </w:t>
      </w:r>
      <w:r>
        <w:rPr>
          <w:sz w:val="28"/>
          <w:szCs w:val="28"/>
        </w:rPr>
        <w:tab/>
        <w:t xml:space="preserve">          Luncheon</w:t>
      </w:r>
      <w:r>
        <w:rPr>
          <w:sz w:val="32"/>
          <w:szCs w:val="32"/>
        </w:rPr>
        <w:t xml:space="preserve">         Crafts        Hayrides</w:t>
      </w:r>
    </w:p>
    <w:p w:rsidR="00D428A8" w:rsidRPr="004C1869" w:rsidRDefault="00D428A8" w:rsidP="00D428A8"/>
    <w:p w:rsidR="00D428A8" w:rsidRPr="000C33DA" w:rsidRDefault="00D428A8" w:rsidP="00D428A8">
      <w:pPr>
        <w:rPr>
          <w:b/>
          <w:bCs/>
          <w:i/>
          <w:iCs/>
          <w:color w:val="4F81BD"/>
          <w:sz w:val="32"/>
          <w:szCs w:val="32"/>
        </w:rPr>
      </w:pPr>
      <w:r>
        <w:rPr>
          <w:sz w:val="28"/>
          <w:szCs w:val="28"/>
        </w:rPr>
        <w:t>Karaoke</w:t>
      </w:r>
      <w:r>
        <w:rPr>
          <w:sz w:val="28"/>
          <w:szCs w:val="28"/>
        </w:rPr>
        <w:tab/>
      </w:r>
      <w:r>
        <w:rPr>
          <w:sz w:val="28"/>
          <w:szCs w:val="28"/>
        </w:rPr>
        <w:tab/>
      </w:r>
      <w:r>
        <w:rPr>
          <w:sz w:val="32"/>
          <w:szCs w:val="32"/>
        </w:rPr>
        <w:tab/>
        <w:t xml:space="preserve"> </w:t>
      </w:r>
      <w:r>
        <w:rPr>
          <w:sz w:val="32"/>
          <w:szCs w:val="32"/>
        </w:rPr>
        <w:tab/>
      </w:r>
      <w:r w:rsidRPr="00F04E64">
        <w:rPr>
          <w:sz w:val="28"/>
          <w:szCs w:val="28"/>
        </w:rPr>
        <w:t>Face Painting</w:t>
      </w:r>
      <w:r>
        <w:rPr>
          <w:sz w:val="28"/>
          <w:szCs w:val="28"/>
        </w:rPr>
        <w:t xml:space="preserve">     </w:t>
      </w:r>
      <w:r>
        <w:rPr>
          <w:sz w:val="28"/>
          <w:szCs w:val="28"/>
        </w:rPr>
        <w:tab/>
        <w:t>Petting Zoo</w:t>
      </w:r>
      <w:r>
        <w:rPr>
          <w:sz w:val="32"/>
          <w:szCs w:val="32"/>
        </w:rPr>
        <w:t xml:space="preserve">                </w:t>
      </w:r>
      <w:r>
        <w:rPr>
          <w:sz w:val="28"/>
          <w:szCs w:val="28"/>
        </w:rPr>
        <w:t>Games</w:t>
      </w:r>
      <w:r>
        <w:rPr>
          <w:sz w:val="32"/>
          <w:szCs w:val="32"/>
        </w:rPr>
        <w:tab/>
      </w:r>
      <w:r>
        <w:rPr>
          <w:sz w:val="32"/>
          <w:szCs w:val="32"/>
        </w:rPr>
        <w:tab/>
      </w:r>
    </w:p>
    <w:p w:rsidR="00D428A8" w:rsidRDefault="00D428A8" w:rsidP="00D428A8"/>
    <w:p w:rsidR="00D428A8" w:rsidRDefault="00D428A8" w:rsidP="00D428A8">
      <w:pPr>
        <w:rPr>
          <w:sz w:val="22"/>
          <w:szCs w:val="22"/>
        </w:rPr>
      </w:pPr>
      <w:r w:rsidRPr="00242334">
        <w:rPr>
          <w:b/>
          <w:sz w:val="22"/>
          <w:szCs w:val="22"/>
        </w:rPr>
        <w:t>Directions</w:t>
      </w:r>
      <w:r w:rsidRPr="004C05C7">
        <w:rPr>
          <w:sz w:val="22"/>
          <w:szCs w:val="22"/>
        </w:rPr>
        <w:t xml:space="preserve">: </w:t>
      </w:r>
      <w:r>
        <w:rPr>
          <w:sz w:val="22"/>
          <w:szCs w:val="22"/>
        </w:rPr>
        <w:t>The DuPage County Fairground is located off of County Farm Road between Roosevelt road and Geneva Roads in Wheaton. There will be two different events held that day. Please look for the Easter party signs to guide you to the Easter Party parking lot.</w:t>
      </w:r>
    </w:p>
    <w:p w:rsidR="00D428A8" w:rsidRDefault="00D428A8" w:rsidP="00D428A8">
      <w:pPr>
        <w:rPr>
          <w:sz w:val="22"/>
          <w:szCs w:val="22"/>
        </w:rPr>
      </w:pPr>
    </w:p>
    <w:p w:rsidR="00D428A8" w:rsidRDefault="00D428A8" w:rsidP="00D428A8">
      <w:pPr>
        <w:rPr>
          <w:sz w:val="22"/>
          <w:szCs w:val="22"/>
        </w:rPr>
      </w:pPr>
      <w:r w:rsidRPr="00996265">
        <w:rPr>
          <w:b/>
          <w:sz w:val="22"/>
          <w:szCs w:val="22"/>
        </w:rPr>
        <w:t>Hosted by</w:t>
      </w:r>
      <w:r>
        <w:rPr>
          <w:sz w:val="22"/>
          <w:szCs w:val="22"/>
        </w:rPr>
        <w:t>: Special Camps and the Knights of Warrenville, Wheaton and Winfield.</w:t>
      </w:r>
    </w:p>
    <w:p w:rsidR="00D428A8" w:rsidRDefault="00D428A8" w:rsidP="00D428A8">
      <w:pPr>
        <w:rPr>
          <w:sz w:val="22"/>
          <w:szCs w:val="22"/>
        </w:rPr>
      </w:pPr>
      <w:r w:rsidRPr="00055227">
        <w:rPr>
          <w:noProof/>
          <w:sz w:val="32"/>
          <w:szCs w:val="32"/>
        </w:rPr>
        <w:drawing>
          <wp:inline distT="0" distB="0" distL="0" distR="0" wp14:anchorId="39865B17" wp14:editId="726160BD">
            <wp:extent cx="1155700" cy="90170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155700" cy="901700"/>
                    </a:xfrm>
                    <a:prstGeom prst="rect">
                      <a:avLst/>
                    </a:prstGeom>
                    <a:noFill/>
                    <a:ln>
                      <a:noFill/>
                    </a:ln>
                  </pic:spPr>
                </pic:pic>
              </a:graphicData>
            </a:graphic>
          </wp:inline>
        </w:drawing>
      </w:r>
      <w:r w:rsidRPr="006F6577">
        <w:rPr>
          <w:noProof/>
        </w:rPr>
        <w:drawing>
          <wp:inline distT="0" distB="0" distL="0" distR="0" wp14:anchorId="1CC91545" wp14:editId="6941AD0A">
            <wp:extent cx="1168400" cy="86360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168400" cy="863600"/>
                    </a:xfrm>
                    <a:prstGeom prst="rect">
                      <a:avLst/>
                    </a:prstGeom>
                    <a:noFill/>
                    <a:ln>
                      <a:noFill/>
                    </a:ln>
                  </pic:spPr>
                </pic:pic>
              </a:graphicData>
            </a:graphic>
          </wp:inline>
        </w:drawing>
      </w:r>
      <w:r w:rsidRPr="00B14688">
        <w:rPr>
          <w:noProof/>
          <w:sz w:val="76"/>
          <w:szCs w:val="76"/>
        </w:rPr>
        <w:drawing>
          <wp:inline distT="0" distB="0" distL="0" distR="0" wp14:anchorId="17984296" wp14:editId="473F21D3">
            <wp:extent cx="1270000" cy="1130300"/>
            <wp:effectExtent l="0" t="0" r="0" b="0"/>
            <wp:docPr id="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70000" cy="1130300"/>
                    </a:xfrm>
                    <a:prstGeom prst="rect">
                      <a:avLst/>
                    </a:prstGeom>
                    <a:noFill/>
                    <a:ln>
                      <a:noFill/>
                    </a:ln>
                  </pic:spPr>
                </pic:pic>
              </a:graphicData>
            </a:graphic>
          </wp:inline>
        </w:drawing>
      </w:r>
      <w:r w:rsidRPr="00B14688">
        <w:rPr>
          <w:noProof/>
          <w:sz w:val="76"/>
          <w:szCs w:val="76"/>
        </w:rPr>
        <w:drawing>
          <wp:inline distT="0" distB="0" distL="0" distR="0" wp14:anchorId="5C01715E" wp14:editId="3E671B8F">
            <wp:extent cx="889000" cy="1130300"/>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1130300"/>
                    </a:xfrm>
                    <a:prstGeom prst="rect">
                      <a:avLst/>
                    </a:prstGeom>
                    <a:noFill/>
                    <a:ln>
                      <a:noFill/>
                    </a:ln>
                  </pic:spPr>
                </pic:pic>
              </a:graphicData>
            </a:graphic>
          </wp:inline>
        </w:drawing>
      </w:r>
      <w:r w:rsidRPr="002A3A19">
        <w:rPr>
          <w:noProof/>
        </w:rPr>
        <w:drawing>
          <wp:inline distT="0" distB="0" distL="0" distR="0" wp14:anchorId="149912D2" wp14:editId="4F73BBE9">
            <wp:extent cx="1130300" cy="6731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30300" cy="673100"/>
                    </a:xfrm>
                    <a:prstGeom prst="rect">
                      <a:avLst/>
                    </a:prstGeom>
                    <a:noFill/>
                    <a:ln>
                      <a:noFill/>
                    </a:ln>
                  </pic:spPr>
                </pic:pic>
              </a:graphicData>
            </a:graphic>
          </wp:inline>
        </w:drawing>
      </w:r>
      <w:r w:rsidRPr="00D247AD">
        <w:rPr>
          <w:noProof/>
        </w:rPr>
        <w:drawing>
          <wp:inline distT="0" distB="0" distL="0" distR="0" wp14:anchorId="25FCA746" wp14:editId="68A9E2CC">
            <wp:extent cx="1130300" cy="7493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30300" cy="749300"/>
                    </a:xfrm>
                    <a:prstGeom prst="rect">
                      <a:avLst/>
                    </a:prstGeom>
                    <a:noFill/>
                    <a:ln>
                      <a:noFill/>
                    </a:ln>
                  </pic:spPr>
                </pic:pic>
              </a:graphicData>
            </a:graphic>
          </wp:inline>
        </w:drawing>
      </w:r>
      <w:r w:rsidRPr="00B87AEC">
        <w:rPr>
          <w:noProof/>
        </w:rPr>
        <w:drawing>
          <wp:inline distT="0" distB="0" distL="0" distR="0" wp14:anchorId="586E990E" wp14:editId="25F28BF9">
            <wp:extent cx="1270000" cy="1155700"/>
            <wp:effectExtent l="0" t="0" r="0" b="0"/>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155700"/>
                    </a:xfrm>
                    <a:prstGeom prst="rect">
                      <a:avLst/>
                    </a:prstGeom>
                    <a:noFill/>
                    <a:ln>
                      <a:noFill/>
                    </a:ln>
                  </pic:spPr>
                </pic:pic>
              </a:graphicData>
            </a:graphic>
          </wp:inline>
        </w:drawing>
      </w:r>
    </w:p>
    <w:p w:rsidR="00D428A8" w:rsidRPr="004C1869" w:rsidRDefault="00D428A8" w:rsidP="00D428A8">
      <w:pPr>
        <w:rPr>
          <w:sz w:val="22"/>
          <w:szCs w:val="22"/>
        </w:rPr>
      </w:pPr>
    </w:p>
    <w:p w:rsidR="00D428A8" w:rsidRDefault="00D428A8" w:rsidP="00D428A8">
      <w:pPr>
        <w:rPr>
          <w:sz w:val="22"/>
          <w:szCs w:val="22"/>
        </w:rPr>
      </w:pPr>
    </w:p>
    <w:p w:rsidR="00D428A8" w:rsidRPr="00785E98" w:rsidRDefault="00D428A8" w:rsidP="00D428A8">
      <w:pPr>
        <w:jc w:val="both"/>
        <w:rPr>
          <w:sz w:val="22"/>
          <w:szCs w:val="22"/>
        </w:rPr>
      </w:pPr>
      <w:r w:rsidRPr="00307638">
        <w:rPr>
          <w:b/>
          <w:u w:val="single"/>
        </w:rPr>
        <w:t xml:space="preserve">Please Reserve Your Spot by </w:t>
      </w:r>
      <w:r>
        <w:rPr>
          <w:b/>
          <w:u w:val="single"/>
        </w:rPr>
        <w:t>March 1st</w:t>
      </w:r>
      <w:r>
        <w:t xml:space="preserve"> </w:t>
      </w:r>
      <w:r w:rsidRPr="00F04E64">
        <w:rPr>
          <w:sz w:val="22"/>
          <w:szCs w:val="22"/>
        </w:rPr>
        <w:t xml:space="preserve">with # of special guests + family </w:t>
      </w:r>
      <w:r>
        <w:rPr>
          <w:sz w:val="22"/>
          <w:szCs w:val="22"/>
        </w:rPr>
        <w:t>/</w:t>
      </w:r>
      <w:r w:rsidRPr="00F04E64">
        <w:rPr>
          <w:sz w:val="22"/>
          <w:szCs w:val="22"/>
        </w:rPr>
        <w:t xml:space="preserve"> aides attending to </w:t>
      </w:r>
      <w:r>
        <w:rPr>
          <w:sz w:val="22"/>
          <w:szCs w:val="22"/>
        </w:rPr>
        <w:t>Kevin</w:t>
      </w:r>
      <w:r w:rsidRPr="00F04E64">
        <w:rPr>
          <w:sz w:val="22"/>
          <w:szCs w:val="22"/>
        </w:rPr>
        <w:t xml:space="preserve">  (630) </w:t>
      </w:r>
      <w:r>
        <w:rPr>
          <w:sz w:val="22"/>
          <w:szCs w:val="22"/>
        </w:rPr>
        <w:t>235-645</w:t>
      </w:r>
      <w:r w:rsidR="009E5649">
        <w:rPr>
          <w:sz w:val="22"/>
          <w:szCs w:val="22"/>
        </w:rPr>
        <w:t xml:space="preserve">6 </w:t>
      </w:r>
      <w:bookmarkStart w:id="0" w:name="_GoBack"/>
      <w:bookmarkEnd w:id="0"/>
      <w:r>
        <w:rPr>
          <w:sz w:val="22"/>
          <w:szCs w:val="22"/>
        </w:rPr>
        <w:t xml:space="preserve">or </w:t>
      </w:r>
      <w:hyperlink r:id="rId12" w:history="1">
        <w:r w:rsidRPr="00724772">
          <w:rPr>
            <w:rStyle w:val="Hyperlink"/>
            <w:sz w:val="22"/>
            <w:szCs w:val="22"/>
          </w:rPr>
          <w:t>dd.kevin.callahan@gmail.com</w:t>
        </w:r>
      </w:hyperlink>
      <w:r>
        <w:rPr>
          <w:sz w:val="22"/>
          <w:szCs w:val="22"/>
        </w:rPr>
        <w:t xml:space="preserve">.  </w:t>
      </w:r>
      <w:r w:rsidRPr="00785E98">
        <w:rPr>
          <w:sz w:val="22"/>
          <w:szCs w:val="22"/>
        </w:rPr>
        <w:t>Please follow the Easter signs to the event parking lot.</w:t>
      </w:r>
    </w:p>
    <w:p w:rsidR="00D428A8" w:rsidRDefault="00D428A8" w:rsidP="00D428A8"/>
    <w:p w:rsidR="00D428A8" w:rsidRDefault="00D428A8" w:rsidP="00D428A8">
      <w:pPr>
        <w:rPr>
          <w:rStyle w:val="Heading1Char"/>
        </w:rPr>
      </w:pPr>
      <w:r>
        <w:t xml:space="preserve">Thank you and…                                       </w:t>
      </w:r>
      <w:r w:rsidRPr="000F6DA7">
        <w:rPr>
          <w:rStyle w:val="Heading1Char"/>
        </w:rPr>
        <w:t>Happy Easter!</w:t>
      </w:r>
    </w:p>
    <w:p w:rsidR="00D428A8" w:rsidRPr="004C1869" w:rsidRDefault="00D428A8" w:rsidP="00D428A8">
      <w:pPr>
        <w:tabs>
          <w:tab w:val="left" w:pos="480"/>
        </w:tabs>
        <w:rPr>
          <w:sz w:val="22"/>
          <w:szCs w:val="22"/>
        </w:rPr>
      </w:pPr>
    </w:p>
    <w:p w:rsidR="00B26729" w:rsidRDefault="009E5649"/>
    <w:sectPr w:rsidR="00B26729" w:rsidSect="00D42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A8"/>
    <w:rsid w:val="003626D9"/>
    <w:rsid w:val="0040448C"/>
    <w:rsid w:val="00934D59"/>
    <w:rsid w:val="009E5649"/>
    <w:rsid w:val="00D428A8"/>
    <w:rsid w:val="00FD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6A44"/>
  <w15:chartTrackingRefBased/>
  <w15:docId w15:val="{295AEDBE-2A4F-3743-B074-CCC45077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8A8"/>
    <w:rPr>
      <w:rFonts w:ascii="Cambria" w:eastAsia="MS Mincho" w:hAnsi="Cambria" w:cs="Times New Roman"/>
    </w:rPr>
  </w:style>
  <w:style w:type="paragraph" w:styleId="Heading1">
    <w:name w:val="heading 1"/>
    <w:basedOn w:val="Normal"/>
    <w:next w:val="Normal"/>
    <w:link w:val="Heading1Char"/>
    <w:uiPriority w:val="9"/>
    <w:qFormat/>
    <w:rsid w:val="00D428A8"/>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A8"/>
    <w:rPr>
      <w:rFonts w:ascii="Calibri" w:eastAsia="MS Gothic" w:hAnsi="Calibri" w:cs="Times New Roman"/>
      <w:b/>
      <w:bCs/>
      <w:color w:val="345A8A"/>
      <w:sz w:val="32"/>
      <w:szCs w:val="32"/>
    </w:rPr>
  </w:style>
  <w:style w:type="character" w:styleId="Hyperlink">
    <w:name w:val="Hyperlink"/>
    <w:uiPriority w:val="99"/>
    <w:unhideWhenUsed/>
    <w:rsid w:val="00D42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dd.kevin.callah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2023-02-20T17:12:00Z</dcterms:created>
  <dcterms:modified xsi:type="dcterms:W3CDTF">2023-02-20T19:46:00Z</dcterms:modified>
</cp:coreProperties>
</file>